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17CF961C" w:rsidR="00F51E09" w:rsidRPr="007C5A8D" w:rsidRDefault="00817759" w:rsidP="00573C4F">
      <w:pPr>
        <w:jc w:val="both"/>
        <w:rPr>
          <w:rFonts w:ascii="Arial" w:hAnsi="Arial" w:cs="Arial"/>
          <w:b/>
          <w:sz w:val="22"/>
          <w:szCs w:val="22"/>
        </w:rPr>
      </w:pPr>
      <w:r w:rsidRPr="002472BF">
        <w:rPr>
          <w:rFonts w:ascii="Arial" w:hAnsi="Arial" w:cs="Arial"/>
          <w:sz w:val="22"/>
          <w:szCs w:val="22"/>
        </w:rPr>
        <w:t>V zvezi z</w:t>
      </w:r>
      <w:r w:rsidR="00F51E09" w:rsidRPr="002472BF">
        <w:rPr>
          <w:rFonts w:ascii="Arial" w:hAnsi="Arial" w:cs="Arial"/>
          <w:sz w:val="22"/>
          <w:szCs w:val="22"/>
        </w:rPr>
        <w:t xml:space="preserve"> </w:t>
      </w:r>
      <w:r w:rsidRPr="002472BF">
        <w:rPr>
          <w:rFonts w:ascii="Arial" w:hAnsi="Arial" w:cs="Arial"/>
          <w:sz w:val="22"/>
          <w:szCs w:val="22"/>
        </w:rPr>
        <w:t>j</w:t>
      </w:r>
      <w:r w:rsidR="00F51E09" w:rsidRPr="002472BF">
        <w:rPr>
          <w:rFonts w:ascii="Arial" w:hAnsi="Arial" w:cs="Arial"/>
          <w:sz w:val="22"/>
          <w:szCs w:val="22"/>
        </w:rPr>
        <w:t>avn</w:t>
      </w:r>
      <w:r w:rsidRPr="002472BF">
        <w:rPr>
          <w:rFonts w:ascii="Arial" w:hAnsi="Arial" w:cs="Arial"/>
          <w:sz w:val="22"/>
          <w:szCs w:val="22"/>
        </w:rPr>
        <w:t>im</w:t>
      </w:r>
      <w:r w:rsidR="00F51E09" w:rsidRPr="002472BF">
        <w:rPr>
          <w:rFonts w:ascii="Arial" w:hAnsi="Arial" w:cs="Arial"/>
          <w:sz w:val="22"/>
          <w:szCs w:val="22"/>
        </w:rPr>
        <w:t xml:space="preserve"> naročil</w:t>
      </w:r>
      <w:r w:rsidRPr="002472BF">
        <w:rPr>
          <w:rFonts w:ascii="Arial" w:hAnsi="Arial" w:cs="Arial"/>
          <w:sz w:val="22"/>
          <w:szCs w:val="22"/>
        </w:rPr>
        <w:t>om</w:t>
      </w:r>
      <w:r w:rsidR="00F51E09" w:rsidRPr="002472BF">
        <w:rPr>
          <w:rFonts w:ascii="Arial" w:hAnsi="Arial" w:cs="Arial"/>
          <w:sz w:val="22"/>
          <w:szCs w:val="22"/>
        </w:rPr>
        <w:t xml:space="preserve"> </w:t>
      </w:r>
      <w:r w:rsidR="00573C4F" w:rsidRPr="002472BF">
        <w:rPr>
          <w:rFonts w:ascii="Arial" w:hAnsi="Arial" w:cs="Arial"/>
          <w:b/>
          <w:sz w:val="22"/>
          <w:szCs w:val="22"/>
        </w:rPr>
        <w:t>»</w:t>
      </w:r>
      <w:r w:rsidR="00811219">
        <w:rPr>
          <w:rFonts w:ascii="Arial" w:hAnsi="Arial" w:cs="Arial"/>
          <w:b/>
          <w:sz w:val="22"/>
          <w:szCs w:val="22"/>
        </w:rPr>
        <w:t>Ureditev Trdinove ulice v Brežicah</w:t>
      </w:r>
      <w:r w:rsidR="00111970">
        <w:rPr>
          <w:rFonts w:ascii="Arial" w:hAnsi="Arial" w:cs="Arial"/>
          <w:b/>
          <w:sz w:val="22"/>
          <w:szCs w:val="22"/>
        </w:rPr>
        <w:t xml:space="preserve"> – 2. faza</w:t>
      </w:r>
      <w:r w:rsidR="00573C4F" w:rsidRPr="002472BF">
        <w:rPr>
          <w:rFonts w:ascii="Arial" w:hAnsi="Arial" w:cs="Arial"/>
          <w:b/>
          <w:sz w:val="22"/>
          <w:szCs w:val="22"/>
        </w:rPr>
        <w:t>«</w:t>
      </w:r>
      <w:r w:rsidR="00D3701D" w:rsidRPr="002472BF">
        <w:rPr>
          <w:rFonts w:ascii="Arial" w:hAnsi="Arial" w:cs="Arial"/>
          <w:b/>
          <w:sz w:val="22"/>
          <w:szCs w:val="22"/>
        </w:rPr>
        <w:t xml:space="preserve"> </w:t>
      </w:r>
      <w:r w:rsidR="00D3701D" w:rsidRPr="002472BF">
        <w:rPr>
          <w:rFonts w:ascii="Arial" w:hAnsi="Arial" w:cs="Arial"/>
          <w:sz w:val="22"/>
          <w:szCs w:val="22"/>
        </w:rPr>
        <w:t xml:space="preserve">pod kazensko in </w:t>
      </w:r>
      <w:r w:rsidR="00D3701D" w:rsidRPr="007C5A8D">
        <w:rPr>
          <w:rFonts w:ascii="Arial" w:hAnsi="Arial" w:cs="Arial"/>
          <w:sz w:val="22"/>
          <w:szCs w:val="22"/>
        </w:rPr>
        <w:t>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7B879D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0B0862" w:rsidRPr="000B0862">
        <w:rPr>
          <w:rFonts w:ascii="Arial" w:hAnsi="Arial" w:cs="Arial"/>
          <w:sz w:val="22"/>
          <w:szCs w:val="22"/>
        </w:rPr>
        <w:t xml:space="preserve">, </w:t>
      </w:r>
      <w:r w:rsidR="001779E7" w:rsidRPr="000B0862">
        <w:rPr>
          <w:rFonts w:ascii="Arial" w:hAnsi="Arial" w:cs="Arial"/>
          <w:sz w:val="22"/>
          <w:szCs w:val="22"/>
        </w:rPr>
        <w:t>14/18</w:t>
      </w:r>
      <w:r w:rsidR="000B0862" w:rsidRPr="000B0862">
        <w:rPr>
          <w:rFonts w:ascii="Arial" w:hAnsi="Arial" w:cs="Arial"/>
          <w:sz w:val="22"/>
          <w:szCs w:val="22"/>
        </w:rPr>
        <w:t xml:space="preserve"> in 69/19 – skl. US,</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4AD9B6F" w14:textId="41725A99" w:rsidR="00263A72" w:rsidRPr="00722693" w:rsidRDefault="00263A72" w:rsidP="004A4603">
      <w:pPr>
        <w:numPr>
          <w:ilvl w:val="0"/>
          <w:numId w:val="14"/>
        </w:numPr>
        <w:ind w:left="709" w:hanging="425"/>
        <w:jc w:val="both"/>
        <w:rPr>
          <w:rFonts w:ascii="Arial" w:hAnsi="Arial" w:cs="Arial"/>
          <w:sz w:val="22"/>
          <w:szCs w:val="22"/>
        </w:rPr>
      </w:pPr>
      <w:r w:rsidRPr="00722693">
        <w:rPr>
          <w:rFonts w:asciiTheme="minorHAnsi" w:hAnsiTheme="minorHAnsi" w:cstheme="minorHAnsi"/>
          <w:sz w:val="22"/>
          <w:szCs w:val="22"/>
        </w:rPr>
        <w:t xml:space="preserve">Da imamo sklenjeno ustrezno zavarovanje za </w:t>
      </w:r>
      <w:r w:rsidRPr="00722693">
        <w:rPr>
          <w:rFonts w:ascii="Arial" w:hAnsi="Arial" w:cs="Arial"/>
          <w:sz w:val="22"/>
          <w:szCs w:val="22"/>
        </w:rPr>
        <w:t>škodo, ki bi utegnila nastati naročniku ali tretjim osebam v zvezi z opravljanjem naše dejavnosti v višini najmanj 50.000,00 EUR v skladu s 14. členom Gradbenega zakona.</w:t>
      </w:r>
    </w:p>
    <w:p w14:paraId="07B1BD4D" w14:textId="5751B58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C7535" w:rsidRPr="00FC7535" w14:paraId="1322690D" w14:textId="77777777" w:rsidTr="00A805B2">
        <w:trPr>
          <w:trHeight w:val="724"/>
        </w:trPr>
        <w:tc>
          <w:tcPr>
            <w:tcW w:w="8075" w:type="dxa"/>
          </w:tcPr>
          <w:p w14:paraId="42920A78" w14:textId="3F16A34C" w:rsidR="009D74D1" w:rsidRPr="00FC7535"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C753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FC7535" w:rsidRDefault="00FA60FC" w:rsidP="002A095E">
            <w:pPr>
              <w:jc w:val="both"/>
              <w:rPr>
                <w:rFonts w:ascii="Arial" w:hAnsi="Arial" w:cs="Arial"/>
                <w:sz w:val="22"/>
                <w:szCs w:val="22"/>
                <w:u w:val="single"/>
              </w:rPr>
            </w:pPr>
          </w:p>
        </w:tc>
        <w:tc>
          <w:tcPr>
            <w:tcW w:w="985" w:type="dxa"/>
          </w:tcPr>
          <w:p w14:paraId="2506DB93" w14:textId="7658EAA9" w:rsidR="00FA60FC" w:rsidRPr="00FC7535" w:rsidRDefault="006D7123" w:rsidP="002A095E">
            <w:pPr>
              <w:jc w:val="both"/>
              <w:rPr>
                <w:rFonts w:ascii="Arial" w:hAnsi="Arial" w:cs="Arial"/>
                <w:sz w:val="22"/>
                <w:szCs w:val="22"/>
                <w:u w:val="single"/>
              </w:rPr>
            </w:pPr>
            <w:r w:rsidRPr="00FC7535">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7104C65" w14:textId="77777777" w:rsidR="006770E9" w:rsidRDefault="006770E9" w:rsidP="00A41A43">
      <w:pPr>
        <w:jc w:val="both"/>
        <w:rPr>
          <w:rFonts w:ascii="Arial" w:hAnsi="Arial" w:cs="Arial"/>
          <w:b/>
          <w:sz w:val="22"/>
          <w:szCs w:val="22"/>
        </w:rPr>
      </w:pPr>
    </w:p>
    <w:p w14:paraId="2201A09E" w14:textId="40D1AE16"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320EEA2"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50A4D">
        <w:rPr>
          <w:rFonts w:ascii="Arial" w:hAnsi="Arial" w:cs="Arial"/>
          <w:sz w:val="22"/>
          <w:szCs w:val="22"/>
        </w:rPr>
        <w:t>naročila JN00</w:t>
      </w:r>
      <w:r w:rsidR="00050A4D" w:rsidRPr="00050A4D">
        <w:rPr>
          <w:rFonts w:ascii="Arial" w:hAnsi="Arial" w:cs="Arial"/>
          <w:sz w:val="22"/>
          <w:szCs w:val="22"/>
        </w:rPr>
        <w:t>3511</w:t>
      </w:r>
      <w:r w:rsidRPr="00050A4D">
        <w:rPr>
          <w:rFonts w:ascii="Arial" w:hAnsi="Arial" w:cs="Arial"/>
          <w:sz w:val="22"/>
          <w:szCs w:val="22"/>
        </w:rPr>
        <w:t>/20</w:t>
      </w:r>
      <w:r w:rsidR="00050A4D" w:rsidRPr="00050A4D">
        <w:rPr>
          <w:rFonts w:ascii="Arial" w:hAnsi="Arial" w:cs="Arial"/>
          <w:sz w:val="22"/>
          <w:szCs w:val="22"/>
        </w:rPr>
        <w:t>20</w:t>
      </w:r>
      <w:r w:rsidRPr="00050A4D">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EC9E9" w14:textId="77777777" w:rsidR="00E96131" w:rsidRDefault="00E96131" w:rsidP="000B6BBD">
      <w:r>
        <w:separator/>
      </w:r>
    </w:p>
  </w:endnote>
  <w:endnote w:type="continuationSeparator" w:id="0">
    <w:p w14:paraId="3ACB9844" w14:textId="77777777" w:rsidR="00E96131" w:rsidRDefault="00E9613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C19A7" w14:textId="77777777" w:rsidR="00E96131" w:rsidRDefault="00E96131" w:rsidP="000B6BBD">
      <w:r>
        <w:separator/>
      </w:r>
    </w:p>
  </w:footnote>
  <w:footnote w:type="continuationSeparator" w:id="0">
    <w:p w14:paraId="733F502C" w14:textId="77777777" w:rsidR="00E96131" w:rsidRDefault="00E9613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0A4D"/>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11970"/>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472BF"/>
    <w:rsid w:val="00250266"/>
    <w:rsid w:val="00250AB1"/>
    <w:rsid w:val="00256425"/>
    <w:rsid w:val="00256802"/>
    <w:rsid w:val="00263354"/>
    <w:rsid w:val="002636AD"/>
    <w:rsid w:val="00263A72"/>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0E9"/>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2693"/>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1219"/>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6131"/>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7535"/>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9C3BA7"/>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FEE58-FEDE-47BE-83F3-F41A3DAFA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885</Words>
  <Characters>5046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2020-06-04T06:06:00Z</dcterms:modified>
</cp:coreProperties>
</file>